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0E1" w:rsidRDefault="008F1811">
      <w:pPr>
        <w:pStyle w:val="Textoindependiente"/>
        <w:ind w:left="22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741934" cy="7406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934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0E1" w:rsidRDefault="00F050E1">
      <w:pPr>
        <w:pStyle w:val="Textoindependiente"/>
        <w:spacing w:before="9"/>
        <w:rPr>
          <w:rFonts w:ascii="Times New Roman"/>
          <w:sz w:val="13"/>
        </w:rPr>
      </w:pPr>
    </w:p>
    <w:p w:rsidR="000927D1" w:rsidRDefault="000927D1">
      <w:pPr>
        <w:pStyle w:val="Ttulo"/>
        <w:rPr>
          <w:sz w:val="22"/>
          <w:szCs w:val="22"/>
        </w:rPr>
      </w:pPr>
    </w:p>
    <w:p w:rsidR="00F050E1" w:rsidRPr="00B56496" w:rsidRDefault="00BB022B">
      <w:pPr>
        <w:pStyle w:val="Ttulo"/>
        <w:rPr>
          <w:sz w:val="22"/>
          <w:szCs w:val="22"/>
        </w:rPr>
      </w:pPr>
      <w:r>
        <w:rPr>
          <w:sz w:val="22"/>
          <w:szCs w:val="22"/>
        </w:rPr>
        <w:t xml:space="preserve">ACTA </w:t>
      </w:r>
      <w:r w:rsidR="008421C7">
        <w:rPr>
          <w:sz w:val="22"/>
          <w:szCs w:val="22"/>
        </w:rPr>
        <w:t>REUNION</w:t>
      </w:r>
      <w:r w:rsidR="008F1811" w:rsidRPr="00B56496">
        <w:rPr>
          <w:sz w:val="22"/>
          <w:szCs w:val="22"/>
        </w:rPr>
        <w:t xml:space="preserve"> O</w:t>
      </w:r>
      <w:r w:rsidR="008421C7">
        <w:rPr>
          <w:sz w:val="22"/>
          <w:szCs w:val="22"/>
        </w:rPr>
        <w:t xml:space="preserve">RDINARIA CONSEJO DE LA SOCIEDAD </w:t>
      </w:r>
      <w:r w:rsidR="008F1811" w:rsidRPr="00B56496">
        <w:rPr>
          <w:sz w:val="22"/>
          <w:szCs w:val="22"/>
        </w:rPr>
        <w:t>CIVIL</w:t>
      </w:r>
      <w:r w:rsidR="008421C7">
        <w:rPr>
          <w:sz w:val="22"/>
          <w:szCs w:val="22"/>
        </w:rPr>
        <w:t xml:space="preserve"> </w:t>
      </w:r>
      <w:r w:rsidR="008F1811" w:rsidRPr="00B56496">
        <w:rPr>
          <w:spacing w:val="-64"/>
          <w:sz w:val="22"/>
          <w:szCs w:val="22"/>
        </w:rPr>
        <w:t xml:space="preserve"> </w:t>
      </w:r>
      <w:r w:rsidR="008421C7">
        <w:rPr>
          <w:spacing w:val="-64"/>
          <w:sz w:val="22"/>
          <w:szCs w:val="22"/>
        </w:rPr>
        <w:t xml:space="preserve">    </w:t>
      </w:r>
      <w:r w:rsidR="008F1811" w:rsidRPr="00B56496">
        <w:rPr>
          <w:sz w:val="22"/>
          <w:szCs w:val="22"/>
        </w:rPr>
        <w:t>MINVU-SERVIU</w:t>
      </w:r>
      <w:r w:rsidR="008F1811" w:rsidRPr="00B56496">
        <w:rPr>
          <w:spacing w:val="-1"/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>REGION DE COQUIMBO</w:t>
      </w:r>
    </w:p>
    <w:p w:rsidR="00F050E1" w:rsidRPr="00B56496" w:rsidRDefault="00F050E1">
      <w:pPr>
        <w:pStyle w:val="Textoindependiente"/>
        <w:rPr>
          <w:rFonts w:ascii="Arial"/>
          <w:b/>
          <w:sz w:val="22"/>
          <w:szCs w:val="22"/>
        </w:rPr>
      </w:pPr>
    </w:p>
    <w:p w:rsidR="00F050E1" w:rsidRPr="00B56496" w:rsidRDefault="00F050E1">
      <w:pPr>
        <w:pStyle w:val="Textoindependiente"/>
        <w:rPr>
          <w:rFonts w:ascii="Arial"/>
          <w:b/>
          <w:sz w:val="22"/>
          <w:szCs w:val="22"/>
        </w:rPr>
      </w:pPr>
    </w:p>
    <w:p w:rsidR="00F050E1" w:rsidRPr="00B56496" w:rsidRDefault="0029433E">
      <w:pPr>
        <w:pStyle w:val="Textoindependiente"/>
        <w:spacing w:line="360" w:lineRule="auto"/>
        <w:ind w:left="222" w:right="2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 La Serena, </w:t>
      </w:r>
      <w:r w:rsidR="00A33DD7">
        <w:rPr>
          <w:sz w:val="22"/>
          <w:szCs w:val="22"/>
        </w:rPr>
        <w:t>siendo las 15:1</w:t>
      </w:r>
      <w:r w:rsidR="008421C7">
        <w:rPr>
          <w:sz w:val="22"/>
          <w:szCs w:val="22"/>
        </w:rPr>
        <w:t>0</w:t>
      </w:r>
      <w:r w:rsidR="007E6CB6">
        <w:rPr>
          <w:sz w:val="22"/>
          <w:szCs w:val="22"/>
        </w:rPr>
        <w:t xml:space="preserve"> </w:t>
      </w:r>
      <w:r w:rsidR="00BB022B">
        <w:rPr>
          <w:sz w:val="22"/>
          <w:szCs w:val="22"/>
        </w:rPr>
        <w:t>p</w:t>
      </w:r>
      <w:r w:rsidR="003B48B9">
        <w:rPr>
          <w:sz w:val="22"/>
          <w:szCs w:val="22"/>
        </w:rPr>
        <w:t>m,</w:t>
      </w:r>
      <w:r w:rsidR="007E6CB6">
        <w:rPr>
          <w:sz w:val="22"/>
          <w:szCs w:val="22"/>
        </w:rPr>
        <w:t xml:space="preserve"> </w:t>
      </w:r>
      <w:r w:rsidR="00BB022B">
        <w:rPr>
          <w:sz w:val="22"/>
          <w:szCs w:val="22"/>
        </w:rPr>
        <w:t xml:space="preserve">con fecha </w:t>
      </w:r>
      <w:r w:rsidR="00A33DD7">
        <w:rPr>
          <w:sz w:val="22"/>
          <w:szCs w:val="22"/>
        </w:rPr>
        <w:t>18</w:t>
      </w:r>
      <w:r w:rsidR="002A5D5C">
        <w:rPr>
          <w:sz w:val="22"/>
          <w:szCs w:val="22"/>
        </w:rPr>
        <w:t xml:space="preserve"> de </w:t>
      </w:r>
      <w:proofErr w:type="gramStart"/>
      <w:r w:rsidR="00A33DD7">
        <w:rPr>
          <w:sz w:val="22"/>
          <w:szCs w:val="22"/>
        </w:rPr>
        <w:t>Octubre</w:t>
      </w:r>
      <w:proofErr w:type="gramEnd"/>
      <w:r w:rsidR="00C71D45">
        <w:rPr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>de</w:t>
      </w:r>
      <w:r w:rsidR="00334199" w:rsidRPr="00B56496">
        <w:rPr>
          <w:sz w:val="22"/>
          <w:szCs w:val="22"/>
        </w:rPr>
        <w:t>l año</w:t>
      </w:r>
      <w:r w:rsidR="002A5D5C">
        <w:rPr>
          <w:sz w:val="22"/>
          <w:szCs w:val="22"/>
        </w:rPr>
        <w:t xml:space="preserve"> 2024</w:t>
      </w:r>
      <w:r w:rsidR="00BB022B">
        <w:rPr>
          <w:sz w:val="22"/>
          <w:szCs w:val="22"/>
        </w:rPr>
        <w:t xml:space="preserve">, se celebra la </w:t>
      </w:r>
      <w:r w:rsidR="008F1811" w:rsidRPr="00B56496">
        <w:rPr>
          <w:sz w:val="22"/>
          <w:szCs w:val="22"/>
        </w:rPr>
        <w:t>sesión ordinaria del</w:t>
      </w:r>
      <w:r w:rsidR="008F1811" w:rsidRPr="00B56496">
        <w:rPr>
          <w:spacing w:val="1"/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>Consejo de la Sociedad Civil de MI</w:t>
      </w:r>
      <w:r w:rsidR="002A5D5C">
        <w:rPr>
          <w:sz w:val="22"/>
          <w:szCs w:val="22"/>
        </w:rPr>
        <w:t>NVU-SERVIU 2024</w:t>
      </w:r>
      <w:r w:rsidR="008421C7">
        <w:rPr>
          <w:sz w:val="22"/>
          <w:szCs w:val="22"/>
        </w:rPr>
        <w:t xml:space="preserve"> en el Salón </w:t>
      </w:r>
      <w:r w:rsidR="006B559A">
        <w:rPr>
          <w:sz w:val="22"/>
          <w:szCs w:val="22"/>
        </w:rPr>
        <w:t xml:space="preserve">Jorge </w:t>
      </w:r>
      <w:proofErr w:type="spellStart"/>
      <w:r w:rsidR="006B559A">
        <w:rPr>
          <w:sz w:val="22"/>
          <w:szCs w:val="22"/>
        </w:rPr>
        <w:t>Brañes</w:t>
      </w:r>
      <w:proofErr w:type="spellEnd"/>
      <w:r w:rsidR="006B559A">
        <w:rPr>
          <w:sz w:val="22"/>
          <w:szCs w:val="22"/>
        </w:rPr>
        <w:t xml:space="preserve">, </w:t>
      </w:r>
      <w:r w:rsidR="008421C7">
        <w:rPr>
          <w:sz w:val="22"/>
          <w:szCs w:val="22"/>
        </w:rPr>
        <w:t xml:space="preserve">dependencias </w:t>
      </w:r>
      <w:proofErr w:type="spellStart"/>
      <w:r w:rsidR="006B559A">
        <w:rPr>
          <w:sz w:val="22"/>
          <w:szCs w:val="22"/>
        </w:rPr>
        <w:t>Serviu</w:t>
      </w:r>
      <w:proofErr w:type="spellEnd"/>
      <w:r w:rsidR="006B559A">
        <w:rPr>
          <w:sz w:val="22"/>
          <w:szCs w:val="22"/>
        </w:rPr>
        <w:t xml:space="preserve"> Coquimbo; </w:t>
      </w:r>
      <w:r w:rsidR="006B559A" w:rsidRPr="00B56496">
        <w:rPr>
          <w:spacing w:val="1"/>
          <w:sz w:val="22"/>
          <w:szCs w:val="22"/>
        </w:rPr>
        <w:t>con</w:t>
      </w:r>
      <w:r w:rsidR="008F1811" w:rsidRPr="00B56496">
        <w:rPr>
          <w:spacing w:val="-1"/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>la</w:t>
      </w:r>
      <w:r w:rsidR="008F1811" w:rsidRPr="00B56496">
        <w:rPr>
          <w:spacing w:val="-1"/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 xml:space="preserve">asistencia </w:t>
      </w:r>
      <w:r w:rsidR="008421C7">
        <w:rPr>
          <w:sz w:val="22"/>
          <w:szCs w:val="22"/>
        </w:rPr>
        <w:t xml:space="preserve">de </w:t>
      </w:r>
      <w:r w:rsidR="00C71D45">
        <w:rPr>
          <w:sz w:val="22"/>
          <w:szCs w:val="22"/>
        </w:rPr>
        <w:t>las</w:t>
      </w:r>
      <w:r w:rsidR="008F1811" w:rsidRPr="00B56496">
        <w:rPr>
          <w:spacing w:val="-1"/>
          <w:sz w:val="22"/>
          <w:szCs w:val="22"/>
        </w:rPr>
        <w:t xml:space="preserve"> </w:t>
      </w:r>
      <w:r w:rsidR="008F1811" w:rsidRPr="00B56496">
        <w:rPr>
          <w:sz w:val="22"/>
          <w:szCs w:val="22"/>
        </w:rPr>
        <w:t>siguientes</w:t>
      </w:r>
      <w:r w:rsidR="00C71D45">
        <w:rPr>
          <w:sz w:val="22"/>
          <w:szCs w:val="22"/>
        </w:rPr>
        <w:t xml:space="preserve"> personas:</w:t>
      </w:r>
      <w:r w:rsidR="008F1811" w:rsidRPr="00B56496">
        <w:rPr>
          <w:spacing w:val="1"/>
          <w:sz w:val="22"/>
          <w:szCs w:val="22"/>
        </w:rPr>
        <w:t xml:space="preserve"> </w:t>
      </w:r>
    </w:p>
    <w:p w:rsidR="00F050E1" w:rsidRPr="00B56496" w:rsidRDefault="00F050E1">
      <w:pPr>
        <w:pStyle w:val="Textoindependiente"/>
        <w:rPr>
          <w:sz w:val="22"/>
          <w:szCs w:val="22"/>
        </w:rPr>
      </w:pPr>
    </w:p>
    <w:p w:rsidR="00F050E1" w:rsidRPr="00B56496" w:rsidRDefault="00F050E1">
      <w:pPr>
        <w:pStyle w:val="Textoindependiente"/>
        <w:rPr>
          <w:sz w:val="22"/>
          <w:szCs w:val="22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140"/>
        <w:gridCol w:w="5343"/>
      </w:tblGrid>
      <w:tr w:rsidR="00F050E1" w:rsidRPr="00B56496" w:rsidTr="00334199">
        <w:trPr>
          <w:trHeight w:val="575"/>
        </w:trPr>
        <w:tc>
          <w:tcPr>
            <w:tcW w:w="3714" w:type="dxa"/>
            <w:gridSpan w:val="2"/>
            <w:shd w:val="clear" w:color="auto" w:fill="D9D9D9"/>
          </w:tcPr>
          <w:p w:rsidR="00F050E1" w:rsidRPr="00B56496" w:rsidRDefault="008F1811">
            <w:pPr>
              <w:pStyle w:val="TableParagraph"/>
              <w:spacing w:before="172"/>
              <w:ind w:left="1250" w:right="1244"/>
              <w:jc w:val="center"/>
              <w:rPr>
                <w:rFonts w:ascii="Arial"/>
                <w:b/>
              </w:rPr>
            </w:pPr>
            <w:r w:rsidRPr="00B56496">
              <w:rPr>
                <w:rFonts w:ascii="Arial"/>
                <w:b/>
              </w:rPr>
              <w:t>Nombre</w:t>
            </w:r>
          </w:p>
        </w:tc>
        <w:tc>
          <w:tcPr>
            <w:tcW w:w="5343" w:type="dxa"/>
            <w:shd w:val="clear" w:color="auto" w:fill="D9D9D9"/>
          </w:tcPr>
          <w:p w:rsidR="00F050E1" w:rsidRPr="00B56496" w:rsidRDefault="008F1811">
            <w:pPr>
              <w:pStyle w:val="TableParagraph"/>
              <w:spacing w:before="172"/>
              <w:ind w:left="90" w:right="90"/>
              <w:jc w:val="center"/>
              <w:rPr>
                <w:rFonts w:ascii="Arial" w:hAnsi="Arial"/>
                <w:b/>
              </w:rPr>
            </w:pPr>
            <w:r w:rsidRPr="00B56496">
              <w:rPr>
                <w:rFonts w:ascii="Arial" w:hAnsi="Arial"/>
                <w:b/>
              </w:rPr>
              <w:t>Organización</w:t>
            </w:r>
          </w:p>
        </w:tc>
      </w:tr>
      <w:tr w:rsidR="00F050E1" w:rsidRPr="00B56496" w:rsidTr="00334199">
        <w:trPr>
          <w:trHeight w:val="806"/>
        </w:trPr>
        <w:tc>
          <w:tcPr>
            <w:tcW w:w="574" w:type="dxa"/>
          </w:tcPr>
          <w:p w:rsidR="00F050E1" w:rsidRPr="00B56496" w:rsidRDefault="00F050E1" w:rsidP="00334199">
            <w:pPr>
              <w:pStyle w:val="TableParagraph"/>
              <w:spacing w:before="2"/>
              <w:jc w:val="center"/>
            </w:pPr>
          </w:p>
          <w:p w:rsidR="00F050E1" w:rsidRPr="00B56496" w:rsidRDefault="003F79F8" w:rsidP="00334199">
            <w:pPr>
              <w:pStyle w:val="TableParagraph"/>
              <w:ind w:left="107"/>
              <w:jc w:val="center"/>
            </w:pPr>
            <w:r>
              <w:t>1</w:t>
            </w:r>
            <w:r w:rsidR="008F1811" w:rsidRPr="00B56496">
              <w:t>.</w:t>
            </w:r>
          </w:p>
        </w:tc>
        <w:tc>
          <w:tcPr>
            <w:tcW w:w="3140" w:type="dxa"/>
          </w:tcPr>
          <w:p w:rsidR="00F050E1" w:rsidRPr="003F79F8" w:rsidRDefault="00F050E1" w:rsidP="00334199">
            <w:pPr>
              <w:pStyle w:val="TableParagraph"/>
              <w:spacing w:before="2"/>
              <w:jc w:val="center"/>
              <w:rPr>
                <w:b/>
              </w:rPr>
            </w:pPr>
          </w:p>
          <w:p w:rsidR="00F050E1" w:rsidRPr="003F79F8" w:rsidRDefault="002A5D5C" w:rsidP="00334199">
            <w:pPr>
              <w:pStyle w:val="TableParagraph"/>
              <w:ind w:left="88" w:right="8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Evelyn Acevedo </w:t>
            </w:r>
          </w:p>
        </w:tc>
        <w:tc>
          <w:tcPr>
            <w:tcW w:w="5343" w:type="dxa"/>
          </w:tcPr>
          <w:p w:rsidR="00F050E1" w:rsidRPr="003F79F8" w:rsidRDefault="00F050E1" w:rsidP="00334199">
            <w:pPr>
              <w:pStyle w:val="TableParagraph"/>
              <w:spacing w:before="2"/>
              <w:jc w:val="center"/>
              <w:rPr>
                <w:b/>
              </w:rPr>
            </w:pPr>
          </w:p>
          <w:p w:rsidR="002A5D5C" w:rsidRPr="003F79F8" w:rsidRDefault="002A5D5C" w:rsidP="00334199">
            <w:pPr>
              <w:pStyle w:val="TableParagraph"/>
              <w:ind w:left="93" w:right="90"/>
              <w:jc w:val="center"/>
              <w:rPr>
                <w:b/>
              </w:rPr>
            </w:pPr>
            <w:r>
              <w:rPr>
                <w:b/>
              </w:rPr>
              <w:t>Comité de vivienda Villa Vista al Sol</w:t>
            </w:r>
          </w:p>
        </w:tc>
      </w:tr>
      <w:tr w:rsidR="00F050E1" w:rsidRPr="00B56496" w:rsidTr="00334199">
        <w:trPr>
          <w:trHeight w:val="806"/>
        </w:trPr>
        <w:tc>
          <w:tcPr>
            <w:tcW w:w="574" w:type="dxa"/>
          </w:tcPr>
          <w:p w:rsidR="00F050E1" w:rsidRPr="008421C7" w:rsidRDefault="00F050E1" w:rsidP="00334199">
            <w:pPr>
              <w:pStyle w:val="TableParagraph"/>
              <w:spacing w:before="11"/>
              <w:jc w:val="center"/>
              <w:rPr>
                <w:highlight w:val="yellow"/>
              </w:rPr>
            </w:pPr>
          </w:p>
          <w:p w:rsidR="00F050E1" w:rsidRPr="008421C7" w:rsidRDefault="003F79F8" w:rsidP="00334199">
            <w:pPr>
              <w:pStyle w:val="TableParagraph"/>
              <w:ind w:left="107"/>
              <w:jc w:val="center"/>
              <w:rPr>
                <w:highlight w:val="yellow"/>
              </w:rPr>
            </w:pPr>
            <w:r w:rsidRPr="003F79F8">
              <w:t>2</w:t>
            </w:r>
            <w:r w:rsidR="008F1811" w:rsidRPr="003F79F8">
              <w:t>.</w:t>
            </w:r>
          </w:p>
        </w:tc>
        <w:tc>
          <w:tcPr>
            <w:tcW w:w="3140" w:type="dxa"/>
          </w:tcPr>
          <w:p w:rsidR="00F050E1" w:rsidRPr="003F79F8" w:rsidRDefault="002A5D5C" w:rsidP="0033419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William Azola</w:t>
            </w:r>
          </w:p>
          <w:p w:rsidR="00F050E1" w:rsidRPr="003F79F8" w:rsidRDefault="00F050E1" w:rsidP="00334199">
            <w:pPr>
              <w:pStyle w:val="TableParagraph"/>
              <w:ind w:left="88" w:right="80"/>
              <w:jc w:val="center"/>
              <w:rPr>
                <w:rFonts w:ascii="Arial"/>
                <w:b/>
              </w:rPr>
            </w:pPr>
          </w:p>
        </w:tc>
        <w:tc>
          <w:tcPr>
            <w:tcW w:w="5343" w:type="dxa"/>
          </w:tcPr>
          <w:p w:rsidR="00F050E1" w:rsidRPr="003F79F8" w:rsidRDefault="00F050E1" w:rsidP="00334199">
            <w:pPr>
              <w:pStyle w:val="TableParagraph"/>
              <w:jc w:val="center"/>
              <w:rPr>
                <w:b/>
              </w:rPr>
            </w:pPr>
          </w:p>
          <w:p w:rsidR="00F050E1" w:rsidRPr="003F79F8" w:rsidRDefault="002A5D5C" w:rsidP="00334199">
            <w:pPr>
              <w:pStyle w:val="TableParagraph"/>
              <w:ind w:left="91" w:right="90"/>
              <w:jc w:val="center"/>
              <w:rPr>
                <w:b/>
              </w:rPr>
            </w:pPr>
            <w:r>
              <w:rPr>
                <w:b/>
              </w:rPr>
              <w:t>Corporación de reciclaje 4 Erres</w:t>
            </w:r>
          </w:p>
        </w:tc>
      </w:tr>
      <w:tr w:rsidR="00334199" w:rsidRPr="00B56496" w:rsidTr="00334199">
        <w:trPr>
          <w:trHeight w:val="806"/>
        </w:trPr>
        <w:tc>
          <w:tcPr>
            <w:tcW w:w="574" w:type="dxa"/>
          </w:tcPr>
          <w:p w:rsidR="00334199" w:rsidRPr="00B56496" w:rsidRDefault="00334199" w:rsidP="00334199">
            <w:pPr>
              <w:pStyle w:val="TableParagraph"/>
              <w:spacing w:before="11"/>
              <w:jc w:val="center"/>
            </w:pPr>
          </w:p>
          <w:p w:rsidR="00334199" w:rsidRPr="00B56496" w:rsidRDefault="003F79F8" w:rsidP="003F79F8">
            <w:pPr>
              <w:pStyle w:val="TableParagraph"/>
              <w:spacing w:before="11"/>
              <w:jc w:val="center"/>
            </w:pPr>
            <w:r>
              <w:t>3</w:t>
            </w:r>
            <w:r w:rsidR="00334199" w:rsidRPr="00B56496">
              <w:t>.</w:t>
            </w:r>
          </w:p>
        </w:tc>
        <w:tc>
          <w:tcPr>
            <w:tcW w:w="3140" w:type="dxa"/>
          </w:tcPr>
          <w:p w:rsidR="00334199" w:rsidRPr="003F79F8" w:rsidRDefault="002A5D5C" w:rsidP="00334199">
            <w:pPr>
              <w:pStyle w:val="TableParagraph"/>
              <w:jc w:val="center"/>
              <w:rPr>
                <w:b/>
              </w:rPr>
            </w:pPr>
            <w:r>
              <w:rPr>
                <w:rFonts w:ascii="Arial"/>
                <w:b/>
              </w:rPr>
              <w:t>Olga Villagra Nu</w:t>
            </w:r>
            <w:r>
              <w:rPr>
                <w:rFonts w:ascii="Arial"/>
                <w:b/>
              </w:rPr>
              <w:t>ñ</w:t>
            </w:r>
            <w:r>
              <w:rPr>
                <w:rFonts w:ascii="Arial"/>
                <w:b/>
              </w:rPr>
              <w:t>ez</w:t>
            </w:r>
          </w:p>
        </w:tc>
        <w:tc>
          <w:tcPr>
            <w:tcW w:w="5343" w:type="dxa"/>
          </w:tcPr>
          <w:p w:rsidR="002A5D5C" w:rsidRDefault="002A5D5C" w:rsidP="002A5D5C">
            <w:pPr>
              <w:pStyle w:val="TableParagraph"/>
              <w:ind w:left="93" w:right="90"/>
              <w:jc w:val="center"/>
              <w:rPr>
                <w:b/>
              </w:rPr>
            </w:pPr>
            <w:r>
              <w:rPr>
                <w:b/>
              </w:rPr>
              <w:t>Comité de Vivienda Nueva Vida, Coquimbo</w:t>
            </w:r>
          </w:p>
          <w:p w:rsidR="00334199" w:rsidRPr="003F79F8" w:rsidRDefault="002A5D5C" w:rsidP="002A5D5C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On</w:t>
            </w:r>
            <w:proofErr w:type="spellEnd"/>
            <w:r>
              <w:rPr>
                <w:b/>
              </w:rPr>
              <w:t xml:space="preserve"> Line)</w:t>
            </w:r>
          </w:p>
        </w:tc>
      </w:tr>
      <w:tr w:rsidR="00334199" w:rsidRPr="00B56496" w:rsidTr="00334199">
        <w:trPr>
          <w:trHeight w:val="806"/>
        </w:trPr>
        <w:tc>
          <w:tcPr>
            <w:tcW w:w="574" w:type="dxa"/>
          </w:tcPr>
          <w:p w:rsidR="00334199" w:rsidRPr="00B56496" w:rsidRDefault="003F79F8" w:rsidP="00334199">
            <w:pPr>
              <w:pStyle w:val="TableParagraph"/>
              <w:spacing w:before="11"/>
              <w:jc w:val="center"/>
            </w:pPr>
            <w:r>
              <w:t>4</w:t>
            </w:r>
            <w:r w:rsidR="00334199" w:rsidRPr="00B56496">
              <w:t>.</w:t>
            </w:r>
          </w:p>
        </w:tc>
        <w:tc>
          <w:tcPr>
            <w:tcW w:w="3140" w:type="dxa"/>
          </w:tcPr>
          <w:p w:rsidR="00334199" w:rsidRPr="003F79F8" w:rsidRDefault="00C71D45" w:rsidP="0033419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Andrea Pilar Nuñez Segovia</w:t>
            </w:r>
          </w:p>
        </w:tc>
        <w:tc>
          <w:tcPr>
            <w:tcW w:w="5343" w:type="dxa"/>
          </w:tcPr>
          <w:p w:rsidR="00334199" w:rsidRDefault="00C71D45" w:rsidP="00334199">
            <w:pPr>
              <w:pStyle w:val="TableParagraph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Newen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Kallfu</w:t>
            </w:r>
            <w:proofErr w:type="spellEnd"/>
            <w:r w:rsidR="00334199" w:rsidRPr="003F79F8">
              <w:rPr>
                <w:b/>
              </w:rPr>
              <w:t>, Coquimbo</w:t>
            </w:r>
          </w:p>
          <w:p w:rsidR="002A5D5C" w:rsidRPr="003F79F8" w:rsidRDefault="002A5D5C" w:rsidP="00334199">
            <w:pPr>
              <w:pStyle w:val="TableParagraph"/>
              <w:jc w:val="center"/>
              <w:rPr>
                <w:b/>
              </w:rPr>
            </w:pPr>
          </w:p>
        </w:tc>
      </w:tr>
      <w:tr w:rsidR="0029433E" w:rsidRPr="00B56496" w:rsidTr="00334199">
        <w:trPr>
          <w:trHeight w:val="806"/>
        </w:trPr>
        <w:tc>
          <w:tcPr>
            <w:tcW w:w="574" w:type="dxa"/>
          </w:tcPr>
          <w:p w:rsidR="0029433E" w:rsidRPr="00B56496" w:rsidRDefault="003F79F8" w:rsidP="00334199">
            <w:pPr>
              <w:pStyle w:val="TableParagraph"/>
              <w:spacing w:before="11"/>
              <w:jc w:val="center"/>
            </w:pPr>
            <w:r>
              <w:t>5</w:t>
            </w:r>
            <w:r w:rsidR="0029433E">
              <w:t>.</w:t>
            </w:r>
          </w:p>
        </w:tc>
        <w:tc>
          <w:tcPr>
            <w:tcW w:w="3140" w:type="dxa"/>
          </w:tcPr>
          <w:p w:rsidR="0029433E" w:rsidRPr="003F79F8" w:rsidRDefault="002A5D5C" w:rsidP="00631F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Gabriel Cortés </w:t>
            </w:r>
          </w:p>
        </w:tc>
        <w:tc>
          <w:tcPr>
            <w:tcW w:w="5343" w:type="dxa"/>
          </w:tcPr>
          <w:p w:rsidR="0029433E" w:rsidRPr="003F79F8" w:rsidRDefault="002A5D5C" w:rsidP="0033419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Comité Pro Adelanto El </w:t>
            </w:r>
            <w:proofErr w:type="spellStart"/>
            <w:r>
              <w:rPr>
                <w:b/>
              </w:rPr>
              <w:t>Copao</w:t>
            </w:r>
            <w:proofErr w:type="spellEnd"/>
          </w:p>
        </w:tc>
      </w:tr>
      <w:tr w:rsidR="003F79F8" w:rsidRPr="00B56496" w:rsidTr="00334199">
        <w:trPr>
          <w:trHeight w:val="806"/>
        </w:trPr>
        <w:tc>
          <w:tcPr>
            <w:tcW w:w="574" w:type="dxa"/>
          </w:tcPr>
          <w:p w:rsidR="003F79F8" w:rsidRDefault="003F79F8" w:rsidP="00334199">
            <w:pPr>
              <w:pStyle w:val="TableParagraph"/>
              <w:spacing w:before="11"/>
              <w:jc w:val="center"/>
            </w:pPr>
            <w:r>
              <w:t>6.</w:t>
            </w:r>
          </w:p>
        </w:tc>
        <w:tc>
          <w:tcPr>
            <w:tcW w:w="3140" w:type="dxa"/>
          </w:tcPr>
          <w:p w:rsidR="003F79F8" w:rsidRPr="003F79F8" w:rsidRDefault="002A5D5C" w:rsidP="00631F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Dider </w:t>
            </w:r>
            <w:proofErr w:type="spellStart"/>
            <w:r>
              <w:rPr>
                <w:b/>
              </w:rPr>
              <w:t>Oróstegui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343" w:type="dxa"/>
          </w:tcPr>
          <w:p w:rsidR="003F79F8" w:rsidRPr="003F79F8" w:rsidRDefault="002A5D5C" w:rsidP="003F79F8">
            <w:pPr>
              <w:pStyle w:val="TableParagraph"/>
              <w:rPr>
                <w:b/>
              </w:rPr>
            </w:pPr>
            <w:r>
              <w:rPr>
                <w:b/>
              </w:rPr>
              <w:t>Junta de Vecinos Quebrada de Talca</w:t>
            </w:r>
          </w:p>
        </w:tc>
      </w:tr>
      <w:tr w:rsidR="00BB022B" w:rsidRPr="00B56496" w:rsidTr="00334199">
        <w:trPr>
          <w:trHeight w:val="806"/>
        </w:trPr>
        <w:tc>
          <w:tcPr>
            <w:tcW w:w="574" w:type="dxa"/>
          </w:tcPr>
          <w:p w:rsidR="00BB022B" w:rsidRDefault="00BB022B" w:rsidP="00334199">
            <w:pPr>
              <w:pStyle w:val="TableParagraph"/>
              <w:spacing w:before="11"/>
              <w:jc w:val="center"/>
            </w:pPr>
            <w:r>
              <w:t>7.</w:t>
            </w:r>
          </w:p>
        </w:tc>
        <w:tc>
          <w:tcPr>
            <w:tcW w:w="3140" w:type="dxa"/>
          </w:tcPr>
          <w:p w:rsidR="00BB022B" w:rsidRPr="003F79F8" w:rsidRDefault="00BB022B" w:rsidP="00631F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Alicia Cortés Valencia</w:t>
            </w:r>
          </w:p>
        </w:tc>
        <w:tc>
          <w:tcPr>
            <w:tcW w:w="5343" w:type="dxa"/>
          </w:tcPr>
          <w:p w:rsidR="00BB022B" w:rsidRPr="003F79F8" w:rsidRDefault="00BB022B" w:rsidP="003F79F8">
            <w:pPr>
              <w:pStyle w:val="TableParagraph"/>
              <w:rPr>
                <w:b/>
              </w:rPr>
            </w:pPr>
            <w:r>
              <w:rPr>
                <w:b/>
              </w:rPr>
              <w:t>JJVV Villa El Romero, La Serena</w:t>
            </w:r>
          </w:p>
        </w:tc>
      </w:tr>
      <w:tr w:rsidR="00BB022B" w:rsidRPr="00B56496" w:rsidTr="00334199">
        <w:trPr>
          <w:trHeight w:val="806"/>
        </w:trPr>
        <w:tc>
          <w:tcPr>
            <w:tcW w:w="574" w:type="dxa"/>
          </w:tcPr>
          <w:p w:rsidR="00BB022B" w:rsidRDefault="00A33DD7" w:rsidP="00334199">
            <w:pPr>
              <w:pStyle w:val="TableParagraph"/>
              <w:spacing w:before="11"/>
              <w:jc w:val="center"/>
            </w:pPr>
            <w:r>
              <w:t>8</w:t>
            </w:r>
            <w:r w:rsidR="00BB022B">
              <w:t xml:space="preserve">. </w:t>
            </w:r>
          </w:p>
        </w:tc>
        <w:tc>
          <w:tcPr>
            <w:tcW w:w="3140" w:type="dxa"/>
          </w:tcPr>
          <w:p w:rsidR="00BB022B" w:rsidRPr="003F79F8" w:rsidRDefault="002A5D5C" w:rsidP="00631F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Néstor Sierra</w:t>
            </w:r>
          </w:p>
        </w:tc>
        <w:tc>
          <w:tcPr>
            <w:tcW w:w="5343" w:type="dxa"/>
          </w:tcPr>
          <w:p w:rsidR="00BB022B" w:rsidRPr="003F79F8" w:rsidRDefault="00BB022B" w:rsidP="002A5D5C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  <w:r w:rsidR="002A5D5C">
              <w:rPr>
                <w:b/>
              </w:rPr>
              <w:t>Agrupación de Trabajadores con Discapacidad</w:t>
            </w:r>
          </w:p>
        </w:tc>
      </w:tr>
      <w:tr w:rsidR="00631F11" w:rsidRPr="00B56496" w:rsidTr="00334199">
        <w:trPr>
          <w:trHeight w:val="806"/>
        </w:trPr>
        <w:tc>
          <w:tcPr>
            <w:tcW w:w="574" w:type="dxa"/>
          </w:tcPr>
          <w:p w:rsidR="00631F11" w:rsidRPr="00B56496" w:rsidRDefault="00A33DD7" w:rsidP="00631F11">
            <w:pPr>
              <w:pStyle w:val="TableParagraph"/>
              <w:spacing w:before="11"/>
              <w:jc w:val="center"/>
            </w:pPr>
            <w:r>
              <w:t>9</w:t>
            </w:r>
            <w:r w:rsidR="00631F11">
              <w:t>.</w:t>
            </w:r>
          </w:p>
        </w:tc>
        <w:tc>
          <w:tcPr>
            <w:tcW w:w="3140" w:type="dxa"/>
          </w:tcPr>
          <w:p w:rsidR="00631F11" w:rsidRPr="00B56496" w:rsidRDefault="002A5D5C" w:rsidP="00631F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Gloria Mendez</w:t>
            </w:r>
          </w:p>
        </w:tc>
        <w:tc>
          <w:tcPr>
            <w:tcW w:w="5343" w:type="dxa"/>
          </w:tcPr>
          <w:p w:rsidR="00631F11" w:rsidRPr="00B56496" w:rsidRDefault="002A5D5C" w:rsidP="00631F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Comité Adelanto Villa Los Pimientos II</w:t>
            </w:r>
          </w:p>
        </w:tc>
      </w:tr>
      <w:tr w:rsidR="00CA23E7" w:rsidRPr="00B56496" w:rsidTr="00334199">
        <w:trPr>
          <w:trHeight w:val="806"/>
        </w:trPr>
        <w:tc>
          <w:tcPr>
            <w:tcW w:w="574" w:type="dxa"/>
          </w:tcPr>
          <w:p w:rsidR="00CA23E7" w:rsidRDefault="00CA23E7" w:rsidP="00631F11">
            <w:pPr>
              <w:pStyle w:val="TableParagraph"/>
              <w:spacing w:before="11"/>
              <w:jc w:val="center"/>
            </w:pPr>
            <w:r>
              <w:lastRenderedPageBreak/>
              <w:t>10.</w:t>
            </w:r>
          </w:p>
        </w:tc>
        <w:tc>
          <w:tcPr>
            <w:tcW w:w="3140" w:type="dxa"/>
          </w:tcPr>
          <w:p w:rsidR="00CA23E7" w:rsidRDefault="00CA23E7" w:rsidP="00631F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Lila </w:t>
            </w:r>
            <w:proofErr w:type="spellStart"/>
            <w:r>
              <w:rPr>
                <w:b/>
              </w:rPr>
              <w:t>Bordonez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343" w:type="dxa"/>
          </w:tcPr>
          <w:p w:rsidR="00CA23E7" w:rsidRDefault="00CA23E7" w:rsidP="00631F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JJVV Los Álamos , </w:t>
            </w:r>
            <w:proofErr w:type="spellStart"/>
            <w:r>
              <w:rPr>
                <w:b/>
              </w:rPr>
              <w:t>Andacollo</w:t>
            </w:r>
            <w:proofErr w:type="spellEnd"/>
          </w:p>
        </w:tc>
      </w:tr>
      <w:tr w:rsidR="00C71D45" w:rsidRPr="00B56496" w:rsidTr="00334199">
        <w:trPr>
          <w:trHeight w:val="806"/>
        </w:trPr>
        <w:tc>
          <w:tcPr>
            <w:tcW w:w="574" w:type="dxa"/>
          </w:tcPr>
          <w:p w:rsidR="00C71D45" w:rsidRDefault="00BB022B" w:rsidP="00A33DD7">
            <w:pPr>
              <w:pStyle w:val="TableParagraph"/>
              <w:spacing w:before="11"/>
              <w:jc w:val="center"/>
            </w:pPr>
            <w:r>
              <w:t>1</w:t>
            </w:r>
            <w:r w:rsidR="00CA23E7">
              <w:t>1</w:t>
            </w:r>
            <w:r w:rsidR="00C71D45">
              <w:t>.</w:t>
            </w:r>
          </w:p>
        </w:tc>
        <w:tc>
          <w:tcPr>
            <w:tcW w:w="3140" w:type="dxa"/>
          </w:tcPr>
          <w:p w:rsidR="00C71D45" w:rsidRDefault="002A5D5C" w:rsidP="00631F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Yenny Rojas González</w:t>
            </w:r>
          </w:p>
        </w:tc>
        <w:tc>
          <w:tcPr>
            <w:tcW w:w="5343" w:type="dxa"/>
          </w:tcPr>
          <w:p w:rsidR="00C71D45" w:rsidRDefault="002A5D5C" w:rsidP="00631F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Encargada Participación Ciudadana </w:t>
            </w:r>
            <w:proofErr w:type="spellStart"/>
            <w:r>
              <w:rPr>
                <w:b/>
              </w:rPr>
              <w:t>Serviu</w:t>
            </w:r>
            <w:proofErr w:type="spellEnd"/>
            <w:r>
              <w:rPr>
                <w:b/>
              </w:rPr>
              <w:t xml:space="preserve"> Coquimbo</w:t>
            </w:r>
          </w:p>
        </w:tc>
      </w:tr>
    </w:tbl>
    <w:p w:rsidR="00F050E1" w:rsidRPr="00B56496" w:rsidRDefault="00F050E1">
      <w:pPr>
        <w:pStyle w:val="Textoindependiente"/>
        <w:spacing w:before="11"/>
        <w:rPr>
          <w:sz w:val="22"/>
          <w:szCs w:val="22"/>
        </w:rPr>
      </w:pPr>
    </w:p>
    <w:p w:rsidR="003F79F8" w:rsidRDefault="003F79F8" w:rsidP="00081AC5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</w:p>
    <w:p w:rsidR="006F09AC" w:rsidRDefault="00B546D0" w:rsidP="00081AC5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da inicio a la reunión, </w:t>
      </w:r>
      <w:r w:rsidR="00BB022B">
        <w:rPr>
          <w:sz w:val="22"/>
          <w:szCs w:val="22"/>
        </w:rPr>
        <w:t xml:space="preserve">la Secretaria Ejecutiva del COSOC y Encargada de Participación Ciudadana de </w:t>
      </w:r>
      <w:proofErr w:type="spellStart"/>
      <w:r w:rsidR="00BB022B">
        <w:rPr>
          <w:sz w:val="22"/>
          <w:szCs w:val="22"/>
        </w:rPr>
        <w:t>Serviu</w:t>
      </w:r>
      <w:proofErr w:type="spellEnd"/>
      <w:r w:rsidR="00A33DD7">
        <w:rPr>
          <w:sz w:val="22"/>
          <w:szCs w:val="22"/>
        </w:rPr>
        <w:t xml:space="preserve"> revisa los acuerdos de la reunión anterior.</w:t>
      </w:r>
    </w:p>
    <w:p w:rsidR="00DC2793" w:rsidRDefault="00DC2793" w:rsidP="00081AC5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</w:p>
    <w:p w:rsidR="00DC2793" w:rsidRDefault="00380DF7" w:rsidP="006F09AC">
      <w:pPr>
        <w:pStyle w:val="Textoindependiente"/>
        <w:numPr>
          <w:ilvl w:val="0"/>
          <w:numId w:val="18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Presidenta del </w:t>
      </w:r>
      <w:proofErr w:type="spellStart"/>
      <w:r>
        <w:rPr>
          <w:sz w:val="22"/>
          <w:szCs w:val="22"/>
        </w:rPr>
        <w:t>Cosoc</w:t>
      </w:r>
      <w:proofErr w:type="spellEnd"/>
      <w:r>
        <w:rPr>
          <w:sz w:val="22"/>
          <w:szCs w:val="22"/>
        </w:rPr>
        <w:t>, lee el acta de la reunión anterior y pide la palabra para plantear una situaci</w:t>
      </w:r>
      <w:r w:rsidR="00DC2793">
        <w:rPr>
          <w:sz w:val="22"/>
          <w:szCs w:val="22"/>
        </w:rPr>
        <w:t>ón.</w:t>
      </w:r>
    </w:p>
    <w:p w:rsidR="00DC2793" w:rsidRDefault="00DC2793" w:rsidP="006F09AC">
      <w:pPr>
        <w:pStyle w:val="Textoindependiente"/>
        <w:spacing w:line="360" w:lineRule="auto"/>
        <w:ind w:left="720" w:right="2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r w:rsidR="00C50636">
        <w:rPr>
          <w:sz w:val="22"/>
          <w:szCs w:val="22"/>
        </w:rPr>
        <w:t>presidenta, relata</w:t>
      </w:r>
      <w:r>
        <w:rPr>
          <w:sz w:val="22"/>
          <w:szCs w:val="22"/>
        </w:rPr>
        <w:t xml:space="preserve"> 2 hechos en que integrantes del </w:t>
      </w:r>
      <w:proofErr w:type="spellStart"/>
      <w:r>
        <w:rPr>
          <w:sz w:val="22"/>
          <w:szCs w:val="22"/>
        </w:rPr>
        <w:t>Cosoc</w:t>
      </w:r>
      <w:proofErr w:type="spellEnd"/>
      <w:r>
        <w:rPr>
          <w:sz w:val="22"/>
          <w:szCs w:val="22"/>
        </w:rPr>
        <w:t xml:space="preserve"> se sintieron ofendidos y pasados a llevar por parte de la </w:t>
      </w:r>
      <w:proofErr w:type="spellStart"/>
      <w:r>
        <w:rPr>
          <w:sz w:val="22"/>
          <w:szCs w:val="22"/>
        </w:rPr>
        <w:t>Sra</w:t>
      </w:r>
      <w:proofErr w:type="spellEnd"/>
      <w:r>
        <w:rPr>
          <w:sz w:val="22"/>
          <w:szCs w:val="22"/>
        </w:rPr>
        <w:t xml:space="preserve"> Olga Villagra, </w:t>
      </w:r>
      <w:r w:rsidR="00C50636">
        <w:rPr>
          <w:sz w:val="22"/>
          <w:szCs w:val="22"/>
        </w:rPr>
        <w:t xml:space="preserve">(Los hechos son descritos con detalles por parte de los afectados) </w:t>
      </w:r>
      <w:r>
        <w:rPr>
          <w:sz w:val="22"/>
          <w:szCs w:val="22"/>
        </w:rPr>
        <w:t xml:space="preserve">se solicita una amonestación y votan a </w:t>
      </w:r>
      <w:r w:rsidR="00C50636">
        <w:rPr>
          <w:sz w:val="22"/>
          <w:szCs w:val="22"/>
        </w:rPr>
        <w:t>favor:</w:t>
      </w:r>
      <w:r>
        <w:rPr>
          <w:sz w:val="22"/>
          <w:szCs w:val="22"/>
        </w:rPr>
        <w:t xml:space="preserve"> Néstor Sierra, Gabriel Cortés, Lila Bordones, Alicia Cortés, Evelyn Acevedo, </w:t>
      </w:r>
      <w:proofErr w:type="spellStart"/>
      <w:r>
        <w:rPr>
          <w:sz w:val="22"/>
          <w:szCs w:val="22"/>
        </w:rPr>
        <w:t>Willian</w:t>
      </w:r>
      <w:proofErr w:type="spellEnd"/>
      <w:r>
        <w:rPr>
          <w:sz w:val="22"/>
          <w:szCs w:val="22"/>
        </w:rPr>
        <w:t xml:space="preserve"> Azola, Gloria Mendez</w:t>
      </w:r>
      <w:r w:rsidR="00C50636">
        <w:rPr>
          <w:sz w:val="22"/>
          <w:szCs w:val="22"/>
        </w:rPr>
        <w:t>.</w:t>
      </w:r>
    </w:p>
    <w:p w:rsidR="00651C93" w:rsidRDefault="00651C93" w:rsidP="006F09AC">
      <w:pPr>
        <w:pStyle w:val="Textoindependiente"/>
        <w:spacing w:line="360" w:lineRule="auto"/>
        <w:ind w:left="720" w:right="2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lo tanto, por mayoría simple, se acuerda realizar una amonestación a la </w:t>
      </w:r>
      <w:proofErr w:type="spellStart"/>
      <w:r>
        <w:rPr>
          <w:sz w:val="22"/>
          <w:szCs w:val="22"/>
        </w:rPr>
        <w:t>Sra</w:t>
      </w:r>
      <w:proofErr w:type="spellEnd"/>
      <w:r>
        <w:rPr>
          <w:sz w:val="22"/>
          <w:szCs w:val="22"/>
        </w:rPr>
        <w:t xml:space="preserve"> Olga Villagra.</w:t>
      </w:r>
    </w:p>
    <w:p w:rsidR="00651C93" w:rsidRDefault="00651C93" w:rsidP="006F09AC">
      <w:pPr>
        <w:pStyle w:val="Textoindependiente"/>
        <w:spacing w:line="360" w:lineRule="auto"/>
        <w:ind w:left="720" w:right="235"/>
        <w:jc w:val="both"/>
        <w:rPr>
          <w:sz w:val="22"/>
          <w:szCs w:val="22"/>
        </w:rPr>
      </w:pPr>
      <w:r>
        <w:rPr>
          <w:sz w:val="22"/>
          <w:szCs w:val="22"/>
        </w:rPr>
        <w:t>La aludida expresa no aceptar dicha amonestación y dará sus argumentos en próxima reunión.</w:t>
      </w:r>
    </w:p>
    <w:p w:rsidR="006F09AC" w:rsidRDefault="006F09AC" w:rsidP="006F09AC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</w:p>
    <w:p w:rsidR="006470E0" w:rsidRDefault="006470E0" w:rsidP="00081AC5">
      <w:pPr>
        <w:pStyle w:val="Textoindependiente"/>
        <w:numPr>
          <w:ilvl w:val="0"/>
          <w:numId w:val="18"/>
        </w:numPr>
        <w:spacing w:line="360" w:lineRule="auto"/>
        <w:ind w:right="235"/>
        <w:jc w:val="both"/>
        <w:rPr>
          <w:sz w:val="22"/>
          <w:szCs w:val="22"/>
        </w:rPr>
      </w:pPr>
      <w:r w:rsidRPr="006F09AC">
        <w:rPr>
          <w:sz w:val="22"/>
          <w:szCs w:val="22"/>
        </w:rPr>
        <w:t xml:space="preserve">Presidenta, plantea iniciativa de mandar a confeccionar chaquetas distintivas como </w:t>
      </w:r>
      <w:proofErr w:type="spellStart"/>
      <w:r w:rsidRPr="006F09AC">
        <w:rPr>
          <w:sz w:val="22"/>
          <w:szCs w:val="22"/>
        </w:rPr>
        <w:t>Cosoc</w:t>
      </w:r>
      <w:proofErr w:type="spellEnd"/>
      <w:r w:rsidRPr="006F09AC">
        <w:rPr>
          <w:sz w:val="22"/>
          <w:szCs w:val="22"/>
        </w:rPr>
        <w:t xml:space="preserve"> </w:t>
      </w:r>
      <w:proofErr w:type="spellStart"/>
      <w:r w:rsidRPr="006F09AC">
        <w:rPr>
          <w:sz w:val="22"/>
          <w:szCs w:val="22"/>
        </w:rPr>
        <w:t>Minvu</w:t>
      </w:r>
      <w:proofErr w:type="spellEnd"/>
      <w:r w:rsidRPr="006F09AC">
        <w:rPr>
          <w:sz w:val="22"/>
          <w:szCs w:val="22"/>
        </w:rPr>
        <w:t xml:space="preserve"> </w:t>
      </w:r>
      <w:proofErr w:type="spellStart"/>
      <w:r w:rsidRPr="006F09AC">
        <w:rPr>
          <w:sz w:val="22"/>
          <w:szCs w:val="22"/>
        </w:rPr>
        <w:t>Serviu</w:t>
      </w:r>
      <w:proofErr w:type="spellEnd"/>
      <w:r w:rsidRPr="006F09AC">
        <w:rPr>
          <w:sz w:val="22"/>
          <w:szCs w:val="22"/>
        </w:rPr>
        <w:t xml:space="preserve">, gestionada y pagada por los integrantes del </w:t>
      </w:r>
      <w:proofErr w:type="spellStart"/>
      <w:r w:rsidRPr="006F09AC">
        <w:rPr>
          <w:sz w:val="22"/>
          <w:szCs w:val="22"/>
        </w:rPr>
        <w:t>Cosoc</w:t>
      </w:r>
      <w:proofErr w:type="spellEnd"/>
      <w:r w:rsidRPr="006F09AC">
        <w:rPr>
          <w:sz w:val="22"/>
          <w:szCs w:val="22"/>
        </w:rPr>
        <w:t>, los que están de acuerdo con esta propuesta.</w:t>
      </w:r>
    </w:p>
    <w:p w:rsidR="006F09AC" w:rsidRPr="006F09AC" w:rsidRDefault="006F09AC" w:rsidP="00D3202B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  <w:bookmarkStart w:id="0" w:name="_GoBack"/>
      <w:bookmarkEnd w:id="0"/>
    </w:p>
    <w:p w:rsidR="006470E0" w:rsidRDefault="006470E0" w:rsidP="006F09AC">
      <w:pPr>
        <w:pStyle w:val="Textoindependiente"/>
        <w:numPr>
          <w:ilvl w:val="0"/>
          <w:numId w:val="18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acuerda mantener un buen uso del grupo de </w:t>
      </w:r>
      <w:r w:rsidR="006F09AC">
        <w:rPr>
          <w:sz w:val="22"/>
          <w:szCs w:val="22"/>
        </w:rPr>
        <w:t>WhatsApp,</w:t>
      </w:r>
      <w:r>
        <w:rPr>
          <w:sz w:val="22"/>
          <w:szCs w:val="22"/>
        </w:rPr>
        <w:t xml:space="preserve"> respetando el objetivo del grupo y los horarios de descanso de sus integrantes, dejando estipulado el Horario de uso de 07 am a 21 </w:t>
      </w:r>
      <w:proofErr w:type="spellStart"/>
      <w:r>
        <w:rPr>
          <w:sz w:val="22"/>
          <w:szCs w:val="22"/>
        </w:rPr>
        <w:t>hrs</w:t>
      </w:r>
      <w:proofErr w:type="spellEnd"/>
      <w:r w:rsidR="006F09AC">
        <w:rPr>
          <w:sz w:val="22"/>
          <w:szCs w:val="22"/>
        </w:rPr>
        <w:t>.</w:t>
      </w:r>
    </w:p>
    <w:p w:rsidR="006F09AC" w:rsidRDefault="006F09AC" w:rsidP="00D3202B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</w:p>
    <w:p w:rsidR="006F09AC" w:rsidRPr="006F09AC" w:rsidRDefault="006F09AC" w:rsidP="00081AC5">
      <w:pPr>
        <w:pStyle w:val="Textoindependiente"/>
        <w:numPr>
          <w:ilvl w:val="0"/>
          <w:numId w:val="18"/>
        </w:numPr>
        <w:spacing w:line="360" w:lineRule="auto"/>
        <w:ind w:right="235"/>
        <w:jc w:val="both"/>
        <w:rPr>
          <w:sz w:val="22"/>
          <w:szCs w:val="22"/>
        </w:rPr>
      </w:pPr>
      <w:r w:rsidRPr="006F09AC">
        <w:rPr>
          <w:sz w:val="22"/>
          <w:szCs w:val="22"/>
        </w:rPr>
        <w:t xml:space="preserve">Se planteó poder acompañar a Pilar Nuñez a su Campamento </w:t>
      </w:r>
      <w:proofErr w:type="spellStart"/>
      <w:r w:rsidRPr="006F09AC">
        <w:rPr>
          <w:sz w:val="22"/>
          <w:szCs w:val="22"/>
        </w:rPr>
        <w:t>Newen</w:t>
      </w:r>
      <w:proofErr w:type="spellEnd"/>
      <w:r w:rsidRPr="006F09AC">
        <w:rPr>
          <w:sz w:val="22"/>
          <w:szCs w:val="22"/>
        </w:rPr>
        <w:t xml:space="preserve"> </w:t>
      </w:r>
      <w:proofErr w:type="spellStart"/>
      <w:r w:rsidRPr="006F09AC">
        <w:rPr>
          <w:sz w:val="22"/>
          <w:szCs w:val="22"/>
        </w:rPr>
        <w:t>Kallfu</w:t>
      </w:r>
      <w:proofErr w:type="spellEnd"/>
      <w:r w:rsidRPr="006F09AC">
        <w:rPr>
          <w:sz w:val="22"/>
          <w:szCs w:val="22"/>
        </w:rPr>
        <w:t>, en Coquimbo, para conocer su realidad y ayudar a empujar su lucha por la Radicación de los vecinos.</w:t>
      </w:r>
    </w:p>
    <w:p w:rsidR="00380DF7" w:rsidRDefault="00380DF7" w:rsidP="00081AC5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</w:p>
    <w:p w:rsidR="00BC3F79" w:rsidRDefault="006F09AC" w:rsidP="006F09AC">
      <w:pPr>
        <w:pStyle w:val="Textoindependiente"/>
        <w:numPr>
          <w:ilvl w:val="0"/>
          <w:numId w:val="18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Nuevamente se realza  </w:t>
      </w:r>
      <w:r w:rsidR="00BC3F79">
        <w:rPr>
          <w:sz w:val="22"/>
          <w:szCs w:val="22"/>
        </w:rPr>
        <w:t xml:space="preserve">la importancia de la capacitación y formación en diversos temas del Ministerio, para que ellos como dirigentes en sus territorios puedan contar </w:t>
      </w:r>
      <w:r w:rsidR="00BC3F79">
        <w:rPr>
          <w:sz w:val="22"/>
          <w:szCs w:val="22"/>
        </w:rPr>
        <w:lastRenderedPageBreak/>
        <w:t>con los conocimientos para apoyar a la com</w:t>
      </w:r>
      <w:r>
        <w:rPr>
          <w:sz w:val="22"/>
          <w:szCs w:val="22"/>
        </w:rPr>
        <w:t>unidad, por lo que se planifica la 2da Jornada</w:t>
      </w:r>
      <w:r w:rsidR="00BC3F79">
        <w:rPr>
          <w:sz w:val="22"/>
          <w:szCs w:val="22"/>
        </w:rPr>
        <w:t xml:space="preserve"> de capacitación, </w:t>
      </w:r>
      <w:r>
        <w:rPr>
          <w:sz w:val="22"/>
          <w:szCs w:val="22"/>
        </w:rPr>
        <w:t xml:space="preserve">a realizarse el día viernes 15 de Noviembre a las 14:30 </w:t>
      </w:r>
      <w:proofErr w:type="spellStart"/>
      <w:r>
        <w:rPr>
          <w:sz w:val="22"/>
          <w:szCs w:val="22"/>
        </w:rPr>
        <w:t>hrs</w:t>
      </w:r>
      <w:proofErr w:type="spellEnd"/>
      <w:r>
        <w:rPr>
          <w:sz w:val="22"/>
          <w:szCs w:val="22"/>
        </w:rPr>
        <w:t>. Los temas a tratar serían</w:t>
      </w:r>
      <w:r w:rsidR="00BC3F79">
        <w:rPr>
          <w:sz w:val="22"/>
          <w:szCs w:val="22"/>
        </w:rPr>
        <w:t xml:space="preserve"> los siguientes:</w:t>
      </w:r>
    </w:p>
    <w:p w:rsidR="00BC3F79" w:rsidRDefault="00BC3F79" w:rsidP="00BC3F79">
      <w:pPr>
        <w:pStyle w:val="Textoindependiente"/>
        <w:spacing w:line="360" w:lineRule="auto"/>
        <w:ind w:left="720" w:right="235"/>
        <w:jc w:val="both"/>
        <w:rPr>
          <w:sz w:val="22"/>
          <w:szCs w:val="22"/>
        </w:rPr>
      </w:pPr>
    </w:p>
    <w:p w:rsidR="00BC3F79" w:rsidRDefault="006F09AC" w:rsidP="00BC3F79">
      <w:pPr>
        <w:pStyle w:val="Textoindependiente"/>
        <w:numPr>
          <w:ilvl w:val="0"/>
          <w:numId w:val="13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>QMB (Programa Quiero Mi Barrio)</w:t>
      </w:r>
    </w:p>
    <w:p w:rsidR="006F09AC" w:rsidRDefault="006F09AC" w:rsidP="00BC3F79">
      <w:pPr>
        <w:pStyle w:val="Textoindependiente"/>
        <w:numPr>
          <w:ilvl w:val="0"/>
          <w:numId w:val="13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>Asentamientos Precarios (Campamentos)</w:t>
      </w:r>
    </w:p>
    <w:p w:rsidR="006F09AC" w:rsidRDefault="006F09AC" w:rsidP="00BC3F79">
      <w:pPr>
        <w:pStyle w:val="Textoindependiente"/>
        <w:numPr>
          <w:ilvl w:val="0"/>
          <w:numId w:val="13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>Programa de Fiscalización de Viviendas</w:t>
      </w:r>
    </w:p>
    <w:p w:rsidR="006F09AC" w:rsidRDefault="006F09AC" w:rsidP="00BC3F79">
      <w:pPr>
        <w:pStyle w:val="Textoindependiente"/>
        <w:numPr>
          <w:ilvl w:val="0"/>
          <w:numId w:val="13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>Subsidio Rural</w:t>
      </w:r>
    </w:p>
    <w:p w:rsidR="006F09AC" w:rsidRDefault="006F09AC" w:rsidP="00BC3F79">
      <w:pPr>
        <w:pStyle w:val="Textoindependiente"/>
        <w:numPr>
          <w:ilvl w:val="0"/>
          <w:numId w:val="13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>Eficiencia Energética</w:t>
      </w:r>
    </w:p>
    <w:p w:rsidR="006F09AC" w:rsidRDefault="006F09AC" w:rsidP="00BC3F79">
      <w:pPr>
        <w:pStyle w:val="Textoindependiente"/>
        <w:numPr>
          <w:ilvl w:val="0"/>
          <w:numId w:val="13"/>
        </w:numPr>
        <w:spacing w:line="360" w:lineRule="auto"/>
        <w:ind w:right="23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Minvu</w:t>
      </w:r>
      <w:proofErr w:type="spellEnd"/>
      <w:r>
        <w:rPr>
          <w:sz w:val="22"/>
          <w:szCs w:val="22"/>
        </w:rPr>
        <w:t xml:space="preserve"> Conecta.</w:t>
      </w:r>
    </w:p>
    <w:p w:rsidR="00BC3F79" w:rsidRDefault="00BC3F79" w:rsidP="006F09AC">
      <w:pPr>
        <w:pStyle w:val="Textoindependiente"/>
        <w:spacing w:line="360" w:lineRule="auto"/>
        <w:ind w:right="235"/>
        <w:jc w:val="both"/>
        <w:rPr>
          <w:sz w:val="22"/>
          <w:szCs w:val="22"/>
        </w:rPr>
      </w:pPr>
    </w:p>
    <w:p w:rsidR="00BC3F79" w:rsidRDefault="00D1394C" w:rsidP="00BC3F79">
      <w:pPr>
        <w:pStyle w:val="Textoindependiente"/>
        <w:numPr>
          <w:ilvl w:val="0"/>
          <w:numId w:val="14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>Después de revisar el reglamento y solo como propuesta aún, se definen algunos puntos a modificar:</w:t>
      </w:r>
    </w:p>
    <w:p w:rsidR="00D1394C" w:rsidRDefault="00D1394C" w:rsidP="00D1394C">
      <w:pPr>
        <w:pStyle w:val="Textoindependiente"/>
        <w:spacing w:line="360" w:lineRule="auto"/>
        <w:ind w:left="720" w:right="235"/>
        <w:jc w:val="both"/>
        <w:rPr>
          <w:sz w:val="22"/>
          <w:szCs w:val="22"/>
        </w:rPr>
      </w:pPr>
    </w:p>
    <w:p w:rsidR="00D1394C" w:rsidRDefault="00D1394C" w:rsidP="00D1394C">
      <w:pPr>
        <w:pStyle w:val="Textoindependiente"/>
        <w:numPr>
          <w:ilvl w:val="0"/>
          <w:numId w:val="15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>Se solicita que se amplíe de 9 a 12 integrantes del COSOC.</w:t>
      </w:r>
    </w:p>
    <w:p w:rsidR="00D1394C" w:rsidRDefault="00D1394C" w:rsidP="00D1394C">
      <w:pPr>
        <w:pStyle w:val="Textoindependiente"/>
        <w:numPr>
          <w:ilvl w:val="0"/>
          <w:numId w:val="15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 la reelección de los integrantes sea </w:t>
      </w:r>
      <w:proofErr w:type="gramStart"/>
      <w:r>
        <w:rPr>
          <w:sz w:val="22"/>
          <w:szCs w:val="22"/>
        </w:rPr>
        <w:t>máximo</w:t>
      </w:r>
      <w:proofErr w:type="gramEnd"/>
      <w:r>
        <w:rPr>
          <w:sz w:val="22"/>
          <w:szCs w:val="22"/>
        </w:rPr>
        <w:t xml:space="preserve"> de 2 periodos, para dar la oportunidad a dirigentes nuevos de ser parte de este mecanismo.</w:t>
      </w:r>
    </w:p>
    <w:p w:rsidR="00D1394C" w:rsidRDefault="00D1394C" w:rsidP="00D1394C">
      <w:pPr>
        <w:pStyle w:val="Textoindependiente"/>
        <w:numPr>
          <w:ilvl w:val="0"/>
          <w:numId w:val="15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Que para dejar de ser parte del COSOC, se haga una carta </w:t>
      </w:r>
      <w:r w:rsidR="00D3202B">
        <w:rPr>
          <w:sz w:val="22"/>
          <w:szCs w:val="22"/>
        </w:rPr>
        <w:t xml:space="preserve">o correo electrónico </w:t>
      </w:r>
      <w:r>
        <w:rPr>
          <w:sz w:val="22"/>
          <w:szCs w:val="22"/>
        </w:rPr>
        <w:t>dirigida a la Presidencia y Secretaria Ejecutiva manifestando de manera formal su renuncia.</w:t>
      </w:r>
    </w:p>
    <w:p w:rsidR="00D1394C" w:rsidRDefault="00D1394C" w:rsidP="00D1394C">
      <w:pPr>
        <w:pStyle w:val="Textoindependiente"/>
        <w:numPr>
          <w:ilvl w:val="0"/>
          <w:numId w:val="15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>Que, si bien se propenderá a las reuniones presenciales, se dará en la medida de lo posible la opción de conexión telemática a la reunión.</w:t>
      </w:r>
    </w:p>
    <w:p w:rsidR="006F09AC" w:rsidRDefault="006F09AC" w:rsidP="006F09AC">
      <w:pPr>
        <w:pStyle w:val="Textoindependiente"/>
        <w:numPr>
          <w:ilvl w:val="0"/>
          <w:numId w:val="15"/>
        </w:numPr>
        <w:spacing w:line="360" w:lineRule="auto"/>
        <w:ind w:right="235"/>
        <w:jc w:val="both"/>
        <w:rPr>
          <w:sz w:val="22"/>
          <w:szCs w:val="22"/>
        </w:rPr>
      </w:pPr>
      <w:r>
        <w:rPr>
          <w:sz w:val="22"/>
          <w:szCs w:val="22"/>
        </w:rPr>
        <w:t>Se solicita agregar el correcto uso de redes sociales (clave manejada por la Directiva)</w:t>
      </w:r>
    </w:p>
    <w:p w:rsidR="006F09AC" w:rsidRPr="006F09AC" w:rsidRDefault="006F09AC" w:rsidP="006F09AC">
      <w:pPr>
        <w:pStyle w:val="Textoindependiente"/>
        <w:numPr>
          <w:ilvl w:val="0"/>
          <w:numId w:val="15"/>
        </w:numPr>
        <w:spacing w:line="360" w:lineRule="auto"/>
        <w:ind w:right="235"/>
        <w:jc w:val="both"/>
        <w:rPr>
          <w:sz w:val="22"/>
          <w:szCs w:val="22"/>
        </w:rPr>
      </w:pPr>
      <w:r w:rsidRPr="006F09AC">
        <w:rPr>
          <w:sz w:val="22"/>
          <w:szCs w:val="22"/>
        </w:rPr>
        <w:t xml:space="preserve"> Se solicita Eliminar que el ser integrante de otro </w:t>
      </w:r>
      <w:proofErr w:type="spellStart"/>
      <w:r w:rsidRPr="006F09AC">
        <w:rPr>
          <w:sz w:val="22"/>
          <w:szCs w:val="22"/>
        </w:rPr>
        <w:t>Cosoc</w:t>
      </w:r>
      <w:proofErr w:type="spellEnd"/>
      <w:r w:rsidRPr="006F09AC">
        <w:rPr>
          <w:sz w:val="22"/>
          <w:szCs w:val="22"/>
        </w:rPr>
        <w:t xml:space="preserve"> sea un impedimento para ser Consejero </w:t>
      </w:r>
      <w:proofErr w:type="spellStart"/>
      <w:r w:rsidRPr="006F09AC">
        <w:rPr>
          <w:sz w:val="22"/>
          <w:szCs w:val="22"/>
        </w:rPr>
        <w:t>Minvu</w:t>
      </w:r>
      <w:proofErr w:type="spellEnd"/>
      <w:r w:rsidRPr="006F09AC">
        <w:rPr>
          <w:sz w:val="22"/>
          <w:szCs w:val="22"/>
        </w:rPr>
        <w:t xml:space="preserve"> </w:t>
      </w:r>
      <w:proofErr w:type="spellStart"/>
      <w:r w:rsidRPr="006F09AC">
        <w:rPr>
          <w:sz w:val="22"/>
          <w:szCs w:val="22"/>
        </w:rPr>
        <w:t>S</w:t>
      </w:r>
      <w:r>
        <w:rPr>
          <w:sz w:val="22"/>
          <w:szCs w:val="22"/>
        </w:rPr>
        <w:t>erviu</w:t>
      </w:r>
      <w:proofErr w:type="spellEnd"/>
      <w:r>
        <w:rPr>
          <w:sz w:val="22"/>
          <w:szCs w:val="22"/>
        </w:rPr>
        <w:t>.</w:t>
      </w:r>
    </w:p>
    <w:p w:rsidR="00D1394C" w:rsidRDefault="00D1394C" w:rsidP="00D1394C">
      <w:pPr>
        <w:pStyle w:val="Textoindependiente"/>
        <w:spacing w:line="360" w:lineRule="auto"/>
        <w:ind w:left="1440" w:right="235"/>
        <w:jc w:val="both"/>
        <w:rPr>
          <w:sz w:val="22"/>
          <w:szCs w:val="22"/>
        </w:rPr>
      </w:pPr>
    </w:p>
    <w:p w:rsidR="00D1394C" w:rsidRDefault="00D1394C" w:rsidP="00D1394C">
      <w:pPr>
        <w:pStyle w:val="Textoindependiente"/>
        <w:numPr>
          <w:ilvl w:val="0"/>
          <w:numId w:val="17"/>
        </w:numPr>
        <w:spacing w:line="360" w:lineRule="auto"/>
        <w:ind w:right="235"/>
        <w:jc w:val="both"/>
        <w:rPr>
          <w:sz w:val="22"/>
          <w:szCs w:val="22"/>
        </w:rPr>
      </w:pPr>
      <w:r w:rsidRPr="00D1394C">
        <w:rPr>
          <w:sz w:val="22"/>
          <w:szCs w:val="22"/>
        </w:rPr>
        <w:t>Se acuerda que en próxima sesión del Consejo se validarán o agregarán las modificaciones definitivas del reglamento.</w:t>
      </w:r>
    </w:p>
    <w:p w:rsidR="00D1394C" w:rsidRPr="00D1394C" w:rsidRDefault="00D1394C" w:rsidP="00D1394C">
      <w:pPr>
        <w:pStyle w:val="Textoindependiente"/>
        <w:spacing w:line="360" w:lineRule="auto"/>
        <w:ind w:left="720" w:right="235"/>
        <w:jc w:val="both"/>
        <w:rPr>
          <w:sz w:val="22"/>
          <w:szCs w:val="22"/>
        </w:rPr>
      </w:pPr>
    </w:p>
    <w:p w:rsidR="00D1394C" w:rsidRDefault="00D1394C" w:rsidP="00D1394C">
      <w:pPr>
        <w:pStyle w:val="Textoindependiente"/>
        <w:spacing w:line="360" w:lineRule="auto"/>
        <w:ind w:left="1440" w:right="235"/>
        <w:jc w:val="both"/>
        <w:rPr>
          <w:sz w:val="22"/>
          <w:szCs w:val="22"/>
        </w:rPr>
      </w:pPr>
    </w:p>
    <w:p w:rsidR="00B9098B" w:rsidRPr="006F09AC" w:rsidRDefault="006F09AC" w:rsidP="002D0F60">
      <w:pPr>
        <w:pStyle w:val="Textoindependiente"/>
        <w:spacing w:line="360" w:lineRule="auto"/>
        <w:ind w:right="235"/>
        <w:jc w:val="both"/>
        <w:rPr>
          <w:sz w:val="22"/>
          <w:szCs w:val="22"/>
        </w:rPr>
        <w:sectPr w:rsidR="00B9098B" w:rsidRPr="006F09AC">
          <w:footerReference w:type="default" r:id="rId8"/>
          <w:type w:val="continuous"/>
          <w:pgSz w:w="12240" w:h="15840"/>
          <w:pgMar w:top="1280" w:right="1460" w:bottom="1240" w:left="1480" w:header="720" w:footer="1050" w:gutter="0"/>
          <w:pgNumType w:start="1"/>
          <w:cols w:space="720"/>
        </w:sectPr>
      </w:pPr>
      <w:r>
        <w:rPr>
          <w:sz w:val="22"/>
          <w:szCs w:val="22"/>
        </w:rPr>
        <w:t>Siendo las 18:42 se da por finalizada la sesión</w:t>
      </w:r>
    </w:p>
    <w:p w:rsidR="00F050E1" w:rsidRDefault="00F050E1" w:rsidP="006817FD">
      <w:pPr>
        <w:pStyle w:val="Textoindependiente"/>
        <w:spacing w:line="360" w:lineRule="auto"/>
        <w:ind w:right="236"/>
        <w:jc w:val="both"/>
      </w:pPr>
    </w:p>
    <w:sectPr w:rsidR="00F050E1">
      <w:pgSz w:w="12240" w:h="15840"/>
      <w:pgMar w:top="1200" w:right="1460" w:bottom="1240" w:left="148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014" w:rsidRDefault="004E1014">
      <w:r>
        <w:separator/>
      </w:r>
    </w:p>
  </w:endnote>
  <w:endnote w:type="continuationSeparator" w:id="0">
    <w:p w:rsidR="004E1014" w:rsidRDefault="004E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0E1" w:rsidRDefault="001A0526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6569710</wp:posOffset>
              </wp:positionH>
              <wp:positionV relativeFrom="page">
                <wp:posOffset>9251950</wp:posOffset>
              </wp:positionV>
              <wp:extent cx="161290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0E1" w:rsidRDefault="008F1811">
                          <w:pPr>
                            <w:pStyle w:val="Textoindependiente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3202B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3pt;margin-top:728.5pt;width:12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" filled="f" stroked="f">
              <v:textbox inset="0,0,0,0">
                <w:txbxContent>
                  <w:p w:rsidR="00F050E1" w:rsidRDefault="008F1811">
                    <w:pPr>
                      <w:pStyle w:val="Textoindependiente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3202B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014" w:rsidRDefault="004E1014">
      <w:r>
        <w:separator/>
      </w:r>
    </w:p>
  </w:footnote>
  <w:footnote w:type="continuationSeparator" w:id="0">
    <w:p w:rsidR="004E1014" w:rsidRDefault="004E1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D7A4A"/>
    <w:multiLevelType w:val="hybridMultilevel"/>
    <w:tmpl w:val="537AEF48"/>
    <w:lvl w:ilvl="0" w:tplc="340A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" w15:restartNumberingAfterBreak="0">
    <w:nsid w:val="0EDE7D52"/>
    <w:multiLevelType w:val="hybridMultilevel"/>
    <w:tmpl w:val="0B007D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93432"/>
    <w:multiLevelType w:val="hybridMultilevel"/>
    <w:tmpl w:val="BF34DED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38ED"/>
    <w:multiLevelType w:val="hybridMultilevel"/>
    <w:tmpl w:val="353224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229E3"/>
    <w:multiLevelType w:val="hybridMultilevel"/>
    <w:tmpl w:val="6C0204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62FE1"/>
    <w:multiLevelType w:val="hybridMultilevel"/>
    <w:tmpl w:val="F7840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918A2"/>
    <w:multiLevelType w:val="hybridMultilevel"/>
    <w:tmpl w:val="86CA713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60AED"/>
    <w:multiLevelType w:val="hybridMultilevel"/>
    <w:tmpl w:val="934EAB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50AB7"/>
    <w:multiLevelType w:val="hybridMultilevel"/>
    <w:tmpl w:val="E3FCC6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51ADF"/>
    <w:multiLevelType w:val="hybridMultilevel"/>
    <w:tmpl w:val="129C528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71439E"/>
    <w:multiLevelType w:val="hybridMultilevel"/>
    <w:tmpl w:val="CB1805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349C3"/>
    <w:multiLevelType w:val="hybridMultilevel"/>
    <w:tmpl w:val="4F28202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653BC"/>
    <w:multiLevelType w:val="hybridMultilevel"/>
    <w:tmpl w:val="8C8092E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6E468D"/>
    <w:multiLevelType w:val="hybridMultilevel"/>
    <w:tmpl w:val="9702C0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B1DFF"/>
    <w:multiLevelType w:val="hybridMultilevel"/>
    <w:tmpl w:val="F8883CDE"/>
    <w:lvl w:ilvl="0" w:tplc="3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75D95E6E"/>
    <w:multiLevelType w:val="hybridMultilevel"/>
    <w:tmpl w:val="F762F7DC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79F6200"/>
    <w:multiLevelType w:val="hybridMultilevel"/>
    <w:tmpl w:val="D08C1E56"/>
    <w:lvl w:ilvl="0" w:tplc="340A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7" w15:restartNumberingAfterBreak="0">
    <w:nsid w:val="7B263460"/>
    <w:multiLevelType w:val="hybridMultilevel"/>
    <w:tmpl w:val="0DDAA59C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5"/>
  </w:num>
  <w:num w:numId="5">
    <w:abstractNumId w:val="13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11"/>
  </w:num>
  <w:num w:numId="11">
    <w:abstractNumId w:val="6"/>
  </w:num>
  <w:num w:numId="12">
    <w:abstractNumId w:val="15"/>
  </w:num>
  <w:num w:numId="13">
    <w:abstractNumId w:val="12"/>
  </w:num>
  <w:num w:numId="14">
    <w:abstractNumId w:val="2"/>
  </w:num>
  <w:num w:numId="15">
    <w:abstractNumId w:val="9"/>
  </w:num>
  <w:num w:numId="16">
    <w:abstractNumId w:val="17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CL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0E1"/>
    <w:rsid w:val="000708AA"/>
    <w:rsid w:val="00081AC5"/>
    <w:rsid w:val="000927D1"/>
    <w:rsid w:val="001142A8"/>
    <w:rsid w:val="001A0526"/>
    <w:rsid w:val="001C0F80"/>
    <w:rsid w:val="00253942"/>
    <w:rsid w:val="0029433E"/>
    <w:rsid w:val="002A5D5C"/>
    <w:rsid w:val="002B5796"/>
    <w:rsid w:val="002D0F60"/>
    <w:rsid w:val="00315064"/>
    <w:rsid w:val="00334199"/>
    <w:rsid w:val="00380DF7"/>
    <w:rsid w:val="003B48B9"/>
    <w:rsid w:val="003F79F8"/>
    <w:rsid w:val="0040480F"/>
    <w:rsid w:val="00434546"/>
    <w:rsid w:val="0043463A"/>
    <w:rsid w:val="0046113C"/>
    <w:rsid w:val="00461DE8"/>
    <w:rsid w:val="004E1014"/>
    <w:rsid w:val="00544DCF"/>
    <w:rsid w:val="00560B54"/>
    <w:rsid w:val="005F6080"/>
    <w:rsid w:val="00631F11"/>
    <w:rsid w:val="00635747"/>
    <w:rsid w:val="00645AED"/>
    <w:rsid w:val="006470E0"/>
    <w:rsid w:val="00651C93"/>
    <w:rsid w:val="006679AC"/>
    <w:rsid w:val="006817FD"/>
    <w:rsid w:val="00692634"/>
    <w:rsid w:val="006B559A"/>
    <w:rsid w:val="006F09AC"/>
    <w:rsid w:val="0070475C"/>
    <w:rsid w:val="007715D9"/>
    <w:rsid w:val="007E6CB6"/>
    <w:rsid w:val="00835C12"/>
    <w:rsid w:val="008421C7"/>
    <w:rsid w:val="008506A4"/>
    <w:rsid w:val="008B12DC"/>
    <w:rsid w:val="008C5CD4"/>
    <w:rsid w:val="008C7F3D"/>
    <w:rsid w:val="008D687A"/>
    <w:rsid w:val="008F1811"/>
    <w:rsid w:val="00A04AE5"/>
    <w:rsid w:val="00A17863"/>
    <w:rsid w:val="00A33DD7"/>
    <w:rsid w:val="00AF68D2"/>
    <w:rsid w:val="00B30350"/>
    <w:rsid w:val="00B35AF3"/>
    <w:rsid w:val="00B42CFB"/>
    <w:rsid w:val="00B546D0"/>
    <w:rsid w:val="00B56496"/>
    <w:rsid w:val="00B9098B"/>
    <w:rsid w:val="00BA08A1"/>
    <w:rsid w:val="00BA2C2D"/>
    <w:rsid w:val="00BB022B"/>
    <w:rsid w:val="00BC3F79"/>
    <w:rsid w:val="00BE4C84"/>
    <w:rsid w:val="00C310A6"/>
    <w:rsid w:val="00C50636"/>
    <w:rsid w:val="00C71D45"/>
    <w:rsid w:val="00C95904"/>
    <w:rsid w:val="00CA23E7"/>
    <w:rsid w:val="00D1394C"/>
    <w:rsid w:val="00D3202B"/>
    <w:rsid w:val="00DB60A7"/>
    <w:rsid w:val="00DC2793"/>
    <w:rsid w:val="00E5518A"/>
    <w:rsid w:val="00EA6B05"/>
    <w:rsid w:val="00EF6284"/>
    <w:rsid w:val="00F050E1"/>
    <w:rsid w:val="00F51B1D"/>
    <w:rsid w:val="00F53008"/>
    <w:rsid w:val="00F8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F7169"/>
  <w15:docId w15:val="{F5137DF7-9BF7-4E64-B77E-F3AA1C82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3"/>
      <w:ind w:left="2353" w:right="804" w:hanging="1568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835C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5C12"/>
    <w:rPr>
      <w:rFonts w:ascii="Segoe UI" w:eastAsia="Arial MT" w:hAnsi="Segoe UI" w:cs="Segoe UI"/>
      <w:sz w:val="18"/>
      <w:szCs w:val="18"/>
      <w:lang w:val="es-ES"/>
    </w:rPr>
  </w:style>
  <w:style w:type="table" w:styleId="Tablaconcuadrcula">
    <w:name w:val="Table Grid"/>
    <w:basedOn w:val="Tablanormal"/>
    <w:uiPriority w:val="39"/>
    <w:rsid w:val="00544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942"/>
    <w:pPr>
      <w:widowControl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Reunión</vt:lpstr>
    </vt:vector>
  </TitlesOfParts>
  <Company>Ministerio de Vivienda Y Urbanismo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Reunión</dc:title>
  <dc:creator>MINVU</dc:creator>
  <cp:lastModifiedBy>Yenny Rojas Gonzalez</cp:lastModifiedBy>
  <cp:revision>6</cp:revision>
  <cp:lastPrinted>2023-11-17T17:12:00Z</cp:lastPrinted>
  <dcterms:created xsi:type="dcterms:W3CDTF">2024-11-07T20:42:00Z</dcterms:created>
  <dcterms:modified xsi:type="dcterms:W3CDTF">2024-11-13T15:14:00Z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2023-10-06T00:00:00Z</vt:filetime>
  </property>
</Properties>
</file>